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Chars="-300" w:hanging="960" w:hangingChars="3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</w:p>
    <w:p>
      <w:pPr>
        <w:spacing w:line="600" w:lineRule="exact"/>
        <w:ind w:firstLine="0" w:firstLineChars="0"/>
        <w:rPr>
          <w:rFonts w:ascii="Times New Roman" w:hAnsi="Times New Roman" w:eastAsia="仿宋_GB2312" w:cs="仿宋_GB231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四川测绘地理信息局所属事业单位2024年度公开招聘应届毕业生岗位信息表</w:t>
      </w:r>
    </w:p>
    <w:bookmarkEnd w:id="0"/>
    <w:tbl>
      <w:tblPr>
        <w:tblStyle w:val="10"/>
        <w:tblW w:w="156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668"/>
        <w:gridCol w:w="715"/>
        <w:gridCol w:w="1594"/>
        <w:gridCol w:w="726"/>
        <w:gridCol w:w="575"/>
        <w:gridCol w:w="2683"/>
        <w:gridCol w:w="668"/>
        <w:gridCol w:w="633"/>
        <w:gridCol w:w="621"/>
        <w:gridCol w:w="691"/>
        <w:gridCol w:w="2696"/>
        <w:gridCol w:w="1153"/>
        <w:gridCol w:w="8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tblHeader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岗位编码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岗位简介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工作地点</w:t>
            </w:r>
          </w:p>
        </w:tc>
        <w:tc>
          <w:tcPr>
            <w:tcW w:w="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生源要求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人员性质</w:t>
            </w:r>
          </w:p>
        </w:tc>
        <w:tc>
          <w:tcPr>
            <w:tcW w:w="2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单位联系人及电话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自然资源部第三大地测量队(四川省第一测绘工程院)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6001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测绘生产与管理2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主要从事遥感技术相关生产、技术研究、技术开发与管理工作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四川成都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测绘科学与技术（0816 专业方向为摄影测量与遥感）、摄影测量与遥感（081602）、资源与环境（0857 专业方向为测绘工程，摄影测量与遥感方向）、测绘工程（085704）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1.测绘科学与技术（0816）、资源与环境（0857）专业均须提供学校出具的专业方向证明；</w:t>
            </w:r>
          </w:p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2.本岗位要求与最高学历相对应的学位。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涉及野外工作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王老师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028-84884763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自然资源部第三大地测量队(四川省第一测绘工程院)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6002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测绘生产与管理3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主要从事地理信息系统相关生产、技术研究、技术开发与管理工作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四川成都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测绘科学与技术（0816 专业方向为地图制图学与地理信息工程）、地图制图学与地理信息工程（081603）、资源与环境（0857 专业方向为测绘工程，地图制图学与地理信息工程方向）、测绘工程（085704）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1.测绘科学与技术（0816）、资源与环境（0857）专业均须提供学校出具的专业方向证明；</w:t>
            </w:r>
          </w:p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2.本岗位要求与最高学历相对应的学位。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涉及野外工作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王老师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028-84884763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自然资源部第三大地测量队(四川省第一测绘工程院)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6003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测绘生产与管理4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主要从事国土空间规划实施监测、用途管制等相关生产工作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四川成都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城乡规划学（0833 专业方向为城乡规划与设计）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1城乡规划学（0833）专业须提供学校出具的专业方向证明；</w:t>
            </w:r>
          </w:p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2.本岗位要求与最高学历相对应的学位。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涉及野外工作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王老师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028-84884763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自然资源部第三大地测量队(四川省第一测绘工程院)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6004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网络技术管理与维护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主要从事网络技术管理与维护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四川成都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电子信息（0854 专业方向为网络与信息安全）、网络与信息安全（085412）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1电子信息（0854）专业须提供学校出具的专业方向证明；</w:t>
            </w:r>
          </w:p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2.本岗位要求与最高学历相对应的学位。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王老师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028-84884763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自然资源部第三大地测量队(四川省第一测绘工程院)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6005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测绘生产与管理5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主要从事测绘生产工作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四川成都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895"/>
              </w:tabs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地理国情监测（081204T）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本岗位要求与最高学历相对应的学位。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涉及野外工作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王老师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028-84884763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自然资源部第三地理信息制图院（四川省第二测绘地理信息工程院）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6006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测绘内外业生产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主要从事测绘内外业数据采集生产、处理分析等工作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四川</w:t>
            </w: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成都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测绘类（0812）、地理科学类（0705）、地质学类（0709）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本岗位要求与最高学历相对应的学位。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长期出差，野外工作时间长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李老师</w:t>
            </w: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028-84884821  028-84884912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自然资源部第三地理信息制图院（四川省第二测绘地理信息工程院）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6007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GIS研发/应用服务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主要从事地理信息系统研发、测绘地理信息应用服务等工作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四川</w:t>
            </w: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成都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电子信息（0854，专业方向为计算机技术、软件工程、人工智能、大数据技术与工程）、计算机技术（085404）、软件工程（085405、083500）、人工智能（085410）、大数据技术与工程（085411）、计算机科学与技术（0812，专业方向为计算机应用技术）、计算机应用技术（081203 ）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1.电子信息（0854）、计算机科学与技术（0812）专业均须提供学校出具的专业方向证明；</w:t>
            </w: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2.本岗位要求与最高学历相对应的学位。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李老师</w:t>
            </w: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028-84884821  028-84884912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自然资源部第三地理信息制图院（四川省第二测绘地理信息工程院）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6008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调查监测内外业生产及项目负责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主要从事调查监测、地灾InSAR监测等数据处理与分析等工作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cs="宋体"/>
                <w:kern w:val="0"/>
                <w:sz w:val="18"/>
                <w:szCs w:val="18"/>
              </w:rPr>
              <w:t>地质资源与地质工程（0818，专业方向为地球空间信息理论与技术、地球探测与信息技术、地质工程、地理信息工程）、地球探测与信息技术 （081802）、地质工程（081803、085703）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1.地质资源与地质工程（0818）专业须提供学校出具的专业方向证明；</w:t>
            </w: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2.本岗位要求与最高学历相对应的学位。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长期出差，野外工作时间长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李老师</w:t>
            </w: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028-84884821  028-84884912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自然资源部第三地理信息制图院（四川省第二测绘地理信息工程院）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6009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地图编制/GIS研发/测绘内外业生产及项目负责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主要从事地理信息系统技术研发与技术管理、地图设计及创新服务，以及摄影测量与遥感、工程测量等工作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四川</w:t>
            </w: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成都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地理学（0705，专业方向为地图学与地理信息系统）、地图学与地理信息系统（070503）、测绘科学与技术（0816，专业方向为地图制图学与地理信息工程或地图学与地理信息系统 、摄影测量与遥感、虚拟地理环境与智慧城市）、地图制图学与地理信息工程（081603）、摄影测量与遥感（081602）、资源与环境（0857，专业方向为测绘工程、地理信息工程）、测绘工程（085704）、土木水利（0859，专业方向为遥感技术与应用、地理信息工程）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1.地理学（0705）、测绘科学与技术（0816）、资源与环境（0857）、土木水利（0859）专业均须提供学校出具的专业方向证明；</w:t>
            </w: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2.本岗位要求与最高学历相对应的学位。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涉及野外工作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李老师</w:t>
            </w: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028-84884821  028-84884912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hint="eastAsia" w:ascii="仿宋" w:hAnsi="仿宋" w:cs="仿宋"/>
                <w:kern w:val="0"/>
                <w:sz w:val="18"/>
                <w:szCs w:val="18"/>
              </w:rPr>
              <w:t>自然资源部第六地形测量队（自然资源部地下管线勘测工程院、四川省第三测绘工程院）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6010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测绘生产及项目负责1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textAlignment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仿宋"/>
                <w:kern w:val="0"/>
                <w:sz w:val="18"/>
                <w:szCs w:val="18"/>
              </w:rPr>
              <w:t>主要从事测绘内外业生产及项目管理、数据处理、数据分析、技术研究、系统研发及项目负责工作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仿宋"/>
                <w:kern w:val="0"/>
                <w:sz w:val="18"/>
                <w:szCs w:val="18"/>
              </w:rPr>
              <w:t>四川</w:t>
            </w:r>
            <w:r>
              <w:rPr>
                <w:rFonts w:hint="eastAsia" w:ascii="仿宋" w:hAnsi="仿宋" w:cs="仿宋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cs="仿宋"/>
                <w:kern w:val="0"/>
                <w:sz w:val="18"/>
                <w:szCs w:val="18"/>
              </w:rPr>
              <w:t>成都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测绘科学与技术（0816）、摄影测量与遥感（081602）、地图制图学与地理信息工程（081603）、地图学与地理信息系统（070503）、测绘工程（085704）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仿宋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textAlignment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仿宋"/>
                <w:kern w:val="0"/>
                <w:sz w:val="18"/>
                <w:szCs w:val="18"/>
              </w:rPr>
              <w:t>不限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textAlignment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仿宋"/>
                <w:kern w:val="0"/>
                <w:sz w:val="18"/>
                <w:szCs w:val="18"/>
              </w:rPr>
              <w:t>不限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仿宋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hint="eastAsia" w:ascii="仿宋" w:hAnsi="仿宋" w:cs="仿宋"/>
                <w:kern w:val="0"/>
                <w:sz w:val="18"/>
                <w:szCs w:val="18"/>
              </w:rPr>
              <w:t>本岗位要求与最高学历相对应的学位。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吉老师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028-83993204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hint="eastAsia" w:ascii="仿宋" w:hAnsi="仿宋" w:cs="仿宋"/>
                <w:kern w:val="0"/>
                <w:sz w:val="18"/>
                <w:szCs w:val="18"/>
              </w:rPr>
              <w:t>自然资源部第六地形测量队（自然资源部地下管线勘测工程院、四川省第三测绘工程院）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6012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测绘生产及项目负责2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textAlignment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仿宋"/>
                <w:kern w:val="0"/>
                <w:sz w:val="18"/>
                <w:szCs w:val="18"/>
              </w:rPr>
              <w:t>主要从事测绘内外业生产及项目管理、数据处理、数据分析、技术研究、系统研发及项目负责等工作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仿宋"/>
                <w:kern w:val="0"/>
                <w:sz w:val="18"/>
                <w:szCs w:val="18"/>
              </w:rPr>
              <w:t>四川</w:t>
            </w:r>
            <w:r>
              <w:rPr>
                <w:rFonts w:hint="eastAsia" w:ascii="仿宋" w:hAnsi="仿宋" w:cs="仿宋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cs="仿宋"/>
                <w:kern w:val="0"/>
                <w:sz w:val="18"/>
                <w:szCs w:val="18"/>
              </w:rPr>
              <w:t>成都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测绘科学与技术（0816）、摄影测量与遥感（081602）、地图制图学与地理信息工程（081603）、地图学与地理信息系统（070503）、测绘工程（085704）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仿宋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textAlignment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仿宋"/>
                <w:kern w:val="0"/>
                <w:sz w:val="18"/>
                <w:szCs w:val="18"/>
              </w:rPr>
              <w:t>不限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textAlignment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仿宋"/>
                <w:kern w:val="0"/>
                <w:sz w:val="18"/>
                <w:szCs w:val="18"/>
              </w:rPr>
              <w:t>不限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仿宋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hint="eastAsia" w:ascii="仿宋" w:hAnsi="仿宋" w:cs="仿宋"/>
                <w:kern w:val="0"/>
                <w:sz w:val="18"/>
                <w:szCs w:val="18"/>
              </w:rPr>
              <w:t>本岗位要求与最高学历相对应的学位。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吉老师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028-83993204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hint="eastAsia" w:ascii="仿宋" w:hAnsi="仿宋" w:cs="仿宋"/>
                <w:kern w:val="0"/>
                <w:sz w:val="18"/>
                <w:szCs w:val="18"/>
              </w:rPr>
              <w:t>自然资源部第六地形测量队（自然资源部地下管线勘测工程院、四川省第三测绘工程院）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6013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测绘生产及项目负责3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textAlignment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仿宋"/>
                <w:kern w:val="0"/>
                <w:sz w:val="18"/>
                <w:szCs w:val="18"/>
              </w:rPr>
              <w:t>主要从事测绘内外业生产及项目管理、数据处理、数据分析、技术研究、系统研发及项目负责等工作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仿宋"/>
                <w:kern w:val="0"/>
                <w:sz w:val="18"/>
                <w:szCs w:val="18"/>
              </w:rPr>
              <w:t>四川</w:t>
            </w:r>
            <w:r>
              <w:rPr>
                <w:rFonts w:hint="eastAsia" w:ascii="仿宋" w:hAnsi="仿宋" w:cs="仿宋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cs="仿宋"/>
                <w:kern w:val="0"/>
                <w:sz w:val="18"/>
                <w:szCs w:val="18"/>
              </w:rPr>
              <w:t>成都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测绘科学与技术（0816）、大地测量学与测量工程（081601）、摄影测量与遥感（081602）、地图学与地理信息系统（070503）、地球探测与信息技术 （081802）、测绘工程（085704）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仿宋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textAlignment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仿宋"/>
                <w:kern w:val="0"/>
                <w:sz w:val="18"/>
                <w:szCs w:val="18"/>
              </w:rPr>
              <w:t>不限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textAlignment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仿宋"/>
                <w:kern w:val="0"/>
                <w:sz w:val="18"/>
                <w:szCs w:val="18"/>
              </w:rPr>
              <w:t>不限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仿宋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hint="eastAsia" w:ascii="仿宋" w:hAnsi="仿宋" w:cs="仿宋"/>
                <w:kern w:val="0"/>
                <w:sz w:val="18"/>
                <w:szCs w:val="18"/>
              </w:rPr>
              <w:t>本岗位要求与最高学历相对应的学位。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吉老师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028-83993204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自然资源部第三航测遥感院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6014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GIS研发2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主要从事地理信息系统技术研发、技术研究与管理等工作以及数据处理与分析等工作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四川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成都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软件工程（085405）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1.电子信息（0854，二级学科）专业方向为软件工程；</w:t>
            </w:r>
          </w:p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2.二级学科专业须提供学校出具的学科专业证明；</w:t>
            </w:r>
          </w:p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3.本岗位要求与最高学历相对应的学位。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具备适应岗位要求的身体条件。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陈老师028-84884985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自然资源部第三航测遥感院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6015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测绘生产1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主要从事摄影测量与遥感生产、内、外业数据采集、数据处理与分析、技术研究等工作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四川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成都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测绘工程（085704）</w:t>
            </w: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环境工程（085701）</w:t>
            </w: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地图学与地理信息系统（070503）</w:t>
            </w: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地图制图学与地理信息工程（081603）</w:t>
            </w: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摄影测量与遥感（081602）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1.资源与环境（0857，二级学科）专业方向为测绘工程；</w:t>
            </w: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2.资源与环境（0857，二级学科）专业方向为环境工程；</w:t>
            </w: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3.地理学（0705，二级学科）专业方向为地图学与地理信息系统；</w:t>
            </w: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4.测绘科学与技术（0816，二级学科）专业方向为地图制图学与地理信息工程 、摄影测量与遥感；</w:t>
            </w: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5.二级学科专业须提供学校出具的学科专业证明；</w:t>
            </w: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6.本岗位要求与最高学历相对应的学位。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涉及野外工作，具备适应岗位要求的身体条件。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陈老师028-84884985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自然资源部第三航测遥感院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6016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测绘生产2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主要从事测绘内、外业数据采集生产、处理分析等工作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四川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成都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测绘工程（081201）</w:t>
            </w: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地理信息科学（070504）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本岗位要求与最高学历相对应的学位。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涉及野外工作，具备适应岗位要求的身体条件。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陈老师028-84884985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自然资源部第三航测遥感院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6017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测绘生产3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主要从事测绘内、外业数据采集生产、处理分析等工作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四川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成都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土地整治工程（082306T）</w:t>
            </w: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土地资源管理（120404）</w:t>
            </w: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人文地理与城乡规划（070503）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本岗位要求与最高学历相对应的学位。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涉及野外工作，具备适应岗位要求的身体条件。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陈老师028-84884985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56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注：1.以上目录参考《普通高等学校本科专业目录》（2020年）、《授予博士、硕士学位和研究生的学科、专业目录（2008版）》、学位授予和人才培养学科目录（2018年）、《学位授予和人才培养学科目录（2011年）》、《电子信息等8种专业学位类别专业领域指导性目录》（2021年）等；</w:t>
            </w: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 xml:space="preserve">    2.对于所学专业相近但不在上述参考目录中的，可以与用人单位联系，确认报考资格。</w:t>
            </w:r>
          </w:p>
        </w:tc>
      </w:tr>
    </w:tbl>
    <w:p>
      <w:pPr>
        <w:adjustRightInd w:val="0"/>
        <w:snapToGrid w:val="0"/>
        <w:spacing w:line="360" w:lineRule="auto"/>
        <w:ind w:firstLine="0" w:firstLineChars="0"/>
        <w:jc w:val="left"/>
        <w:rPr>
          <w:rFonts w:ascii="Times New Roman" w:hAnsi="Times New Roman" w:eastAsia="仿宋_GB2312" w:cs="仿宋_GB2312"/>
          <w:szCs w:val="32"/>
        </w:rPr>
      </w:pPr>
    </w:p>
    <w:sectPr>
      <w:headerReference r:id="rId5" w:type="default"/>
      <w:footerReference r:id="rId6" w:type="default"/>
      <w:pgSz w:w="16838" w:h="11906" w:orient="landscape"/>
      <w:pgMar w:top="1588" w:right="1733" w:bottom="1474" w:left="1985" w:header="851" w:footer="992" w:gutter="0"/>
      <w:cols w:space="0" w:num="1"/>
      <w:docGrid w:type="linesAndChar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w:pict>
        <v:shape id="_x0000_s1026" o:spid="_x0000_s1026" o:spt="202" type="#_x0000_t202" style="position:absolute;left:0pt;margin-top:0pt;height:11pt;width:22.6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NVWoXjRAAAAAwEAAA8AAABkcnMvZG93bnJldi54bWxNj8FOwzAQRO9I/IO1&#10;SNyo3VAQCnEqURGOSDQcOLrxkgTsdWS7afh7Fi5wWWk0o5m31XbxTswY0xhIw3qlQCB1wY7Ua3ht&#10;m6s7ECkbssYFQg1fmGBbn59VprThRC8473MvuIRSaTQMOU+llKkb0Ju0ChMSe+8hepNZxl7aaE5c&#10;7p0slLqV3ozEC4OZcDdg97k/eg27pm3jjCm6N3xqrj+eHzb4uGh9ebFW9yAyLvkvDD/4jA41Mx3C&#10;kWwSTgM/kn8ve5ubAsRBQ1EokHUl/7PX31BLAwQUAAAACACHTuJAP+gJwRYCAAAXBAAADgAAAGRy&#10;cy9lMm9Eb2MueG1srVNNjtMwGN0jcQfLe5q0I2aGqumozKgIqWJGKoi169htJP/JdpuUA8ANWLFh&#10;z7nmHDy7SQcBK8TG+ezv/72X2U2nFTkIHxprKjoelZQIw23dmG1FP7xfvrimJERmaqasERU9ikBv&#10;5s+fzVo3FRO7s6oWnqCICdPWVXQXo5sWReA7oVkYWScMnNJ6zSKuflvUnrWorlUxKcvLorW+dt5y&#10;EQJe705OOs/1pRQ83ksZRCSqopgt5tPnc5POYj5j061nbtfwfgz2D1No1hg0PZe6Y5GRvW/+KKUb&#10;7m2wMo641YWVsuEi74BtxuVv26x3zIm8C8AJ7gxT+H9l+bvDgydNDe4oMUyDosevXx6//Xj8/pmM&#10;EzytC1NErR3iYvfadhWNfi8GV8B7WryTXqcvViIIAdbHM76ii4TjcXJ9VU7g4XCNL15dlRn/4inZ&#10;+RDfCKtJMirqQV9GlR1WIWIWhA4hqZexy0apTKEypK3o5cXLMiecPchQBolpi9OoyYrdputX29j6&#10;iM28PUkjOL5s0HzFQnxgHlrAvNB3vMchlUUT21uU7Kz/9Lf3FA+K4KWkhbYqaiB+StRbA+qSDAfD&#10;D8ZmMMxe31qIFXRglmwiwUc1mNJb/RGiX6QekqmAwsxwdAMxg3kbceud+Hm4WCzOdwjPsbgya8d7&#10;KhOWwS32EXhmmBNGJ2B66KC+jH7/pyR5/3rPUU//8/w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1VaheNEAAAADAQAADwAAAAAAAAABACAAAAA4AAAAZHJzL2Rvd25yZXYueG1sUEsBAhQAFAAAAAgA&#10;h07iQD/oCcEWAgAAFwQAAA4AAAAAAAAAAQAgAAAANgEAAGRycy9lMm9Eb2MueG1sUEsFBgAAAAAG&#10;AAYAWQE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  <w:ind w:firstLine="48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hint="eastAsia" w:ascii="Times New Roman" w:hAnsi="Times New Roman"/>
                    <w:sz w:val="24"/>
                    <w:szCs w:val="24"/>
                  </w:rPr>
                  <w:t xml:space="preserve">— 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11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end"/>
                </w:r>
                <w:r>
                  <w:rPr>
                    <w:rFonts w:hint="eastAsia" w:ascii="Times New Roman" w:hAnsi="Times New Roman"/>
                    <w:sz w:val="24"/>
                    <w:szCs w:val="24"/>
                  </w:rP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HorizontalSpacing w:val="160"/>
  <w:drawingGridVerticalSpacing w:val="22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ViY2JkMjU3NGYzZTEwMzZmMGFkZWViYmNkYWU3NDIifQ=="/>
  </w:docVars>
  <w:rsids>
    <w:rsidRoot w:val="18B07B31"/>
    <w:rsid w:val="00005F9B"/>
    <w:rsid w:val="00017C7B"/>
    <w:rsid w:val="000215DF"/>
    <w:rsid w:val="000402F9"/>
    <w:rsid w:val="0006350D"/>
    <w:rsid w:val="000861A9"/>
    <w:rsid w:val="000A50B3"/>
    <w:rsid w:val="000A7342"/>
    <w:rsid w:val="000E1822"/>
    <w:rsid w:val="000F2AE5"/>
    <w:rsid w:val="00107D43"/>
    <w:rsid w:val="00110E90"/>
    <w:rsid w:val="00114B5A"/>
    <w:rsid w:val="00117F00"/>
    <w:rsid w:val="00126574"/>
    <w:rsid w:val="001315A9"/>
    <w:rsid w:val="00132BF6"/>
    <w:rsid w:val="00176C6A"/>
    <w:rsid w:val="001D2FB0"/>
    <w:rsid w:val="001E386E"/>
    <w:rsid w:val="00221A11"/>
    <w:rsid w:val="00224DED"/>
    <w:rsid w:val="0022628D"/>
    <w:rsid w:val="0022656C"/>
    <w:rsid w:val="00232046"/>
    <w:rsid w:val="0026090E"/>
    <w:rsid w:val="00275F14"/>
    <w:rsid w:val="00276E74"/>
    <w:rsid w:val="00281BB9"/>
    <w:rsid w:val="00283B9A"/>
    <w:rsid w:val="002A2C70"/>
    <w:rsid w:val="002A4C9A"/>
    <w:rsid w:val="002B29C3"/>
    <w:rsid w:val="002B6D9D"/>
    <w:rsid w:val="002C364F"/>
    <w:rsid w:val="002C3F82"/>
    <w:rsid w:val="002E38D4"/>
    <w:rsid w:val="002F6AE8"/>
    <w:rsid w:val="00317258"/>
    <w:rsid w:val="00323AD3"/>
    <w:rsid w:val="003437B9"/>
    <w:rsid w:val="00372EA6"/>
    <w:rsid w:val="00383FE7"/>
    <w:rsid w:val="003B35CD"/>
    <w:rsid w:val="003B4EEE"/>
    <w:rsid w:val="003C2622"/>
    <w:rsid w:val="003D3872"/>
    <w:rsid w:val="003E4717"/>
    <w:rsid w:val="00414461"/>
    <w:rsid w:val="00417A69"/>
    <w:rsid w:val="0042262F"/>
    <w:rsid w:val="0043046B"/>
    <w:rsid w:val="0043504C"/>
    <w:rsid w:val="0043549A"/>
    <w:rsid w:val="004703BC"/>
    <w:rsid w:val="00493DE2"/>
    <w:rsid w:val="00494D06"/>
    <w:rsid w:val="00497C4B"/>
    <w:rsid w:val="004A16A0"/>
    <w:rsid w:val="004C3AE2"/>
    <w:rsid w:val="004D76F1"/>
    <w:rsid w:val="004E4904"/>
    <w:rsid w:val="004F28F1"/>
    <w:rsid w:val="004F4E95"/>
    <w:rsid w:val="00524B58"/>
    <w:rsid w:val="005417E9"/>
    <w:rsid w:val="00552AE0"/>
    <w:rsid w:val="005574FC"/>
    <w:rsid w:val="005578BA"/>
    <w:rsid w:val="00563A7C"/>
    <w:rsid w:val="0057523A"/>
    <w:rsid w:val="0058514E"/>
    <w:rsid w:val="00591692"/>
    <w:rsid w:val="00593333"/>
    <w:rsid w:val="005A002F"/>
    <w:rsid w:val="005A0C0E"/>
    <w:rsid w:val="005A68BA"/>
    <w:rsid w:val="005B15E7"/>
    <w:rsid w:val="005B35CF"/>
    <w:rsid w:val="005B5D20"/>
    <w:rsid w:val="005C2006"/>
    <w:rsid w:val="005C211C"/>
    <w:rsid w:val="005E5D1B"/>
    <w:rsid w:val="005F3CE0"/>
    <w:rsid w:val="00647C05"/>
    <w:rsid w:val="00660943"/>
    <w:rsid w:val="00662515"/>
    <w:rsid w:val="00667DA7"/>
    <w:rsid w:val="006749FF"/>
    <w:rsid w:val="00677A46"/>
    <w:rsid w:val="00677BA3"/>
    <w:rsid w:val="00680FA2"/>
    <w:rsid w:val="006A755D"/>
    <w:rsid w:val="006C05AC"/>
    <w:rsid w:val="006C58E7"/>
    <w:rsid w:val="006D0F9F"/>
    <w:rsid w:val="006D6F75"/>
    <w:rsid w:val="006F7BAD"/>
    <w:rsid w:val="007135FD"/>
    <w:rsid w:val="00717397"/>
    <w:rsid w:val="007254E2"/>
    <w:rsid w:val="007463FA"/>
    <w:rsid w:val="00761467"/>
    <w:rsid w:val="00786405"/>
    <w:rsid w:val="007A1DEB"/>
    <w:rsid w:val="007A4535"/>
    <w:rsid w:val="007C52B2"/>
    <w:rsid w:val="007E60E7"/>
    <w:rsid w:val="007F647D"/>
    <w:rsid w:val="00824B5A"/>
    <w:rsid w:val="00836D65"/>
    <w:rsid w:val="00841434"/>
    <w:rsid w:val="00870CC9"/>
    <w:rsid w:val="008A0AE4"/>
    <w:rsid w:val="008E3B3D"/>
    <w:rsid w:val="00900DB0"/>
    <w:rsid w:val="00932F65"/>
    <w:rsid w:val="00935162"/>
    <w:rsid w:val="00946EE6"/>
    <w:rsid w:val="00955282"/>
    <w:rsid w:val="00985043"/>
    <w:rsid w:val="00991625"/>
    <w:rsid w:val="009A1F80"/>
    <w:rsid w:val="009C4647"/>
    <w:rsid w:val="009D4386"/>
    <w:rsid w:val="009E3352"/>
    <w:rsid w:val="009E4359"/>
    <w:rsid w:val="00A11AE3"/>
    <w:rsid w:val="00A364AE"/>
    <w:rsid w:val="00A5775A"/>
    <w:rsid w:val="00A74872"/>
    <w:rsid w:val="00A810BF"/>
    <w:rsid w:val="00AB5B5C"/>
    <w:rsid w:val="00AD06CB"/>
    <w:rsid w:val="00AD6013"/>
    <w:rsid w:val="00AE64CA"/>
    <w:rsid w:val="00B05DD0"/>
    <w:rsid w:val="00B34BD8"/>
    <w:rsid w:val="00B45121"/>
    <w:rsid w:val="00B5378F"/>
    <w:rsid w:val="00B548E0"/>
    <w:rsid w:val="00B6362F"/>
    <w:rsid w:val="00B66330"/>
    <w:rsid w:val="00B71BA4"/>
    <w:rsid w:val="00B85565"/>
    <w:rsid w:val="00B9497F"/>
    <w:rsid w:val="00BB1F40"/>
    <w:rsid w:val="00BC5EC7"/>
    <w:rsid w:val="00BD6B41"/>
    <w:rsid w:val="00BD7B46"/>
    <w:rsid w:val="00BE2102"/>
    <w:rsid w:val="00BF7CD0"/>
    <w:rsid w:val="00C11A9B"/>
    <w:rsid w:val="00C129F6"/>
    <w:rsid w:val="00C158E2"/>
    <w:rsid w:val="00C177C5"/>
    <w:rsid w:val="00C45DCD"/>
    <w:rsid w:val="00C51C19"/>
    <w:rsid w:val="00C52615"/>
    <w:rsid w:val="00C67655"/>
    <w:rsid w:val="00C80B1C"/>
    <w:rsid w:val="00C90889"/>
    <w:rsid w:val="00CB3BA6"/>
    <w:rsid w:val="00CC1338"/>
    <w:rsid w:val="00CC7063"/>
    <w:rsid w:val="00D00F31"/>
    <w:rsid w:val="00D043F9"/>
    <w:rsid w:val="00D14C05"/>
    <w:rsid w:val="00D21774"/>
    <w:rsid w:val="00D327DC"/>
    <w:rsid w:val="00D370A3"/>
    <w:rsid w:val="00D431FD"/>
    <w:rsid w:val="00D469FA"/>
    <w:rsid w:val="00D51DFD"/>
    <w:rsid w:val="00D54393"/>
    <w:rsid w:val="00DB189E"/>
    <w:rsid w:val="00DB3719"/>
    <w:rsid w:val="00DB4746"/>
    <w:rsid w:val="00DC0C19"/>
    <w:rsid w:val="00DD0C31"/>
    <w:rsid w:val="00DD17F8"/>
    <w:rsid w:val="00DD1EC7"/>
    <w:rsid w:val="00E0121D"/>
    <w:rsid w:val="00E0567C"/>
    <w:rsid w:val="00E20ABE"/>
    <w:rsid w:val="00E22DD5"/>
    <w:rsid w:val="00E23492"/>
    <w:rsid w:val="00E536B3"/>
    <w:rsid w:val="00E656E6"/>
    <w:rsid w:val="00E764DA"/>
    <w:rsid w:val="00E94016"/>
    <w:rsid w:val="00EB4F96"/>
    <w:rsid w:val="00EC4883"/>
    <w:rsid w:val="00EC58AB"/>
    <w:rsid w:val="00EC688D"/>
    <w:rsid w:val="00ED4346"/>
    <w:rsid w:val="00ED49A9"/>
    <w:rsid w:val="00EE1A35"/>
    <w:rsid w:val="00EE352F"/>
    <w:rsid w:val="00EE7701"/>
    <w:rsid w:val="00F063E1"/>
    <w:rsid w:val="00F07D2C"/>
    <w:rsid w:val="00F07D99"/>
    <w:rsid w:val="00F17B3D"/>
    <w:rsid w:val="00F230E5"/>
    <w:rsid w:val="00F379D3"/>
    <w:rsid w:val="00F431B9"/>
    <w:rsid w:val="00F45171"/>
    <w:rsid w:val="00F51AEC"/>
    <w:rsid w:val="00F83977"/>
    <w:rsid w:val="00F840CD"/>
    <w:rsid w:val="00F8733E"/>
    <w:rsid w:val="00FD4961"/>
    <w:rsid w:val="00FD7718"/>
    <w:rsid w:val="00FD7F42"/>
    <w:rsid w:val="00FF56BA"/>
    <w:rsid w:val="00FF74E5"/>
    <w:rsid w:val="010A29DC"/>
    <w:rsid w:val="011E3D92"/>
    <w:rsid w:val="01255120"/>
    <w:rsid w:val="01330A91"/>
    <w:rsid w:val="01584E49"/>
    <w:rsid w:val="015920E6"/>
    <w:rsid w:val="01A93FA3"/>
    <w:rsid w:val="01D54D98"/>
    <w:rsid w:val="01E003E5"/>
    <w:rsid w:val="01E0630C"/>
    <w:rsid w:val="0200793B"/>
    <w:rsid w:val="02145195"/>
    <w:rsid w:val="0216715F"/>
    <w:rsid w:val="022A7579"/>
    <w:rsid w:val="024418B4"/>
    <w:rsid w:val="02455005"/>
    <w:rsid w:val="025F4662"/>
    <w:rsid w:val="02AD1871"/>
    <w:rsid w:val="02C170CB"/>
    <w:rsid w:val="03215DBB"/>
    <w:rsid w:val="032327D8"/>
    <w:rsid w:val="034B2E38"/>
    <w:rsid w:val="03726617"/>
    <w:rsid w:val="037538FB"/>
    <w:rsid w:val="037E6D6A"/>
    <w:rsid w:val="03970916"/>
    <w:rsid w:val="03C86237"/>
    <w:rsid w:val="04050C5E"/>
    <w:rsid w:val="0410030A"/>
    <w:rsid w:val="045F6B9B"/>
    <w:rsid w:val="047B09B6"/>
    <w:rsid w:val="04BD14C3"/>
    <w:rsid w:val="04BF1E06"/>
    <w:rsid w:val="04C95EF8"/>
    <w:rsid w:val="055406CA"/>
    <w:rsid w:val="05714856"/>
    <w:rsid w:val="059A4A94"/>
    <w:rsid w:val="05C07B0D"/>
    <w:rsid w:val="05F9301F"/>
    <w:rsid w:val="060C0ABA"/>
    <w:rsid w:val="066B5CCB"/>
    <w:rsid w:val="06795E58"/>
    <w:rsid w:val="06A50AB1"/>
    <w:rsid w:val="06D02076"/>
    <w:rsid w:val="06D870D9"/>
    <w:rsid w:val="070D3BF1"/>
    <w:rsid w:val="07936640"/>
    <w:rsid w:val="07960AD9"/>
    <w:rsid w:val="079C1EB4"/>
    <w:rsid w:val="07AF6AAF"/>
    <w:rsid w:val="07E37AE3"/>
    <w:rsid w:val="07F12200"/>
    <w:rsid w:val="085409E1"/>
    <w:rsid w:val="0898078B"/>
    <w:rsid w:val="08AE23ED"/>
    <w:rsid w:val="08C32C7F"/>
    <w:rsid w:val="08EC0C19"/>
    <w:rsid w:val="08F17FDE"/>
    <w:rsid w:val="091C14FF"/>
    <w:rsid w:val="091F2D9D"/>
    <w:rsid w:val="09331ABF"/>
    <w:rsid w:val="098C7F81"/>
    <w:rsid w:val="098F309D"/>
    <w:rsid w:val="09EA5159"/>
    <w:rsid w:val="0A122902"/>
    <w:rsid w:val="0A171C4C"/>
    <w:rsid w:val="0ABA7E71"/>
    <w:rsid w:val="0B3866B7"/>
    <w:rsid w:val="0B4E5D0E"/>
    <w:rsid w:val="0B8B2A81"/>
    <w:rsid w:val="0BBE689D"/>
    <w:rsid w:val="0BC027C4"/>
    <w:rsid w:val="0BC94C28"/>
    <w:rsid w:val="0BDA11FD"/>
    <w:rsid w:val="0BE9275E"/>
    <w:rsid w:val="0BFD0F4D"/>
    <w:rsid w:val="0C4274CE"/>
    <w:rsid w:val="0C6C454B"/>
    <w:rsid w:val="0C801DA5"/>
    <w:rsid w:val="0C874EE1"/>
    <w:rsid w:val="0C963376"/>
    <w:rsid w:val="0C977324"/>
    <w:rsid w:val="0CE9794A"/>
    <w:rsid w:val="0D1F336B"/>
    <w:rsid w:val="0D4633DD"/>
    <w:rsid w:val="0D464D9C"/>
    <w:rsid w:val="0D4914F0"/>
    <w:rsid w:val="0D9E6986"/>
    <w:rsid w:val="0DE22CAF"/>
    <w:rsid w:val="0E163B5A"/>
    <w:rsid w:val="0E4B63E2"/>
    <w:rsid w:val="0E707BF7"/>
    <w:rsid w:val="0E7B1D8E"/>
    <w:rsid w:val="0EA82141"/>
    <w:rsid w:val="0ECC3A5C"/>
    <w:rsid w:val="0EFE3967"/>
    <w:rsid w:val="0F491C79"/>
    <w:rsid w:val="0FA51DB8"/>
    <w:rsid w:val="0FAB253B"/>
    <w:rsid w:val="0FC401FA"/>
    <w:rsid w:val="100E1475"/>
    <w:rsid w:val="103A34D0"/>
    <w:rsid w:val="106444B5"/>
    <w:rsid w:val="113D64B6"/>
    <w:rsid w:val="116E2B13"/>
    <w:rsid w:val="118E0AC0"/>
    <w:rsid w:val="12086AC4"/>
    <w:rsid w:val="121273D8"/>
    <w:rsid w:val="121317BB"/>
    <w:rsid w:val="121A1366"/>
    <w:rsid w:val="123D3ED5"/>
    <w:rsid w:val="12647A72"/>
    <w:rsid w:val="12723F3D"/>
    <w:rsid w:val="12A362B3"/>
    <w:rsid w:val="1362160F"/>
    <w:rsid w:val="13D43EA3"/>
    <w:rsid w:val="13DA6183"/>
    <w:rsid w:val="14341D55"/>
    <w:rsid w:val="148166BA"/>
    <w:rsid w:val="14861F22"/>
    <w:rsid w:val="14B167FF"/>
    <w:rsid w:val="14B545B5"/>
    <w:rsid w:val="14EA7956"/>
    <w:rsid w:val="14F450DE"/>
    <w:rsid w:val="154C4F1A"/>
    <w:rsid w:val="154F5A3B"/>
    <w:rsid w:val="155838BF"/>
    <w:rsid w:val="159A609C"/>
    <w:rsid w:val="15C947BC"/>
    <w:rsid w:val="15D907AC"/>
    <w:rsid w:val="15DD0268"/>
    <w:rsid w:val="15FE75CE"/>
    <w:rsid w:val="161F262E"/>
    <w:rsid w:val="16351E52"/>
    <w:rsid w:val="16467BBB"/>
    <w:rsid w:val="164C2CF7"/>
    <w:rsid w:val="16647696"/>
    <w:rsid w:val="16856C77"/>
    <w:rsid w:val="16931A27"/>
    <w:rsid w:val="169F1079"/>
    <w:rsid w:val="16CF7BB0"/>
    <w:rsid w:val="177347B2"/>
    <w:rsid w:val="179F530F"/>
    <w:rsid w:val="17E7A228"/>
    <w:rsid w:val="17EE02BE"/>
    <w:rsid w:val="18055854"/>
    <w:rsid w:val="18125BDA"/>
    <w:rsid w:val="18215D1E"/>
    <w:rsid w:val="18334009"/>
    <w:rsid w:val="186522CC"/>
    <w:rsid w:val="18934C0E"/>
    <w:rsid w:val="18A90756"/>
    <w:rsid w:val="18B07B31"/>
    <w:rsid w:val="18EC479C"/>
    <w:rsid w:val="18F41B50"/>
    <w:rsid w:val="192561AE"/>
    <w:rsid w:val="19801636"/>
    <w:rsid w:val="198F447A"/>
    <w:rsid w:val="19F20638"/>
    <w:rsid w:val="1A2E5A87"/>
    <w:rsid w:val="1A642D06"/>
    <w:rsid w:val="1A8E38DF"/>
    <w:rsid w:val="1A9656F2"/>
    <w:rsid w:val="1AAA592D"/>
    <w:rsid w:val="1AB441F2"/>
    <w:rsid w:val="1B210BF7"/>
    <w:rsid w:val="1B3D76A4"/>
    <w:rsid w:val="1B5F527B"/>
    <w:rsid w:val="1B6E0853"/>
    <w:rsid w:val="1BCA6B98"/>
    <w:rsid w:val="1C393D1E"/>
    <w:rsid w:val="1C651DCF"/>
    <w:rsid w:val="1C6E5776"/>
    <w:rsid w:val="1CA078F9"/>
    <w:rsid w:val="1CBA6C0D"/>
    <w:rsid w:val="1CFF6D16"/>
    <w:rsid w:val="1D065631"/>
    <w:rsid w:val="1D4E37F9"/>
    <w:rsid w:val="1D59312C"/>
    <w:rsid w:val="1D5F6D7A"/>
    <w:rsid w:val="1D81597C"/>
    <w:rsid w:val="1DD04CB4"/>
    <w:rsid w:val="1DD4393A"/>
    <w:rsid w:val="1DE55FB8"/>
    <w:rsid w:val="1DEF26B2"/>
    <w:rsid w:val="1E122A78"/>
    <w:rsid w:val="1E28404A"/>
    <w:rsid w:val="1E2D340E"/>
    <w:rsid w:val="1E3038B6"/>
    <w:rsid w:val="1E4E1A25"/>
    <w:rsid w:val="1E57048B"/>
    <w:rsid w:val="1EB07961"/>
    <w:rsid w:val="1EC83848"/>
    <w:rsid w:val="1EF87EC0"/>
    <w:rsid w:val="1EFF20FF"/>
    <w:rsid w:val="1F047B3B"/>
    <w:rsid w:val="1F1400FC"/>
    <w:rsid w:val="1F1B33BE"/>
    <w:rsid w:val="1F3F3C07"/>
    <w:rsid w:val="1F642E60"/>
    <w:rsid w:val="1F772935"/>
    <w:rsid w:val="1F850AC7"/>
    <w:rsid w:val="1F971487"/>
    <w:rsid w:val="20126D60"/>
    <w:rsid w:val="204C4020"/>
    <w:rsid w:val="20653333"/>
    <w:rsid w:val="208B6930"/>
    <w:rsid w:val="20C91284"/>
    <w:rsid w:val="20CE2C87"/>
    <w:rsid w:val="20F46465"/>
    <w:rsid w:val="217F6E19"/>
    <w:rsid w:val="21867A05"/>
    <w:rsid w:val="21A571AA"/>
    <w:rsid w:val="21B46321"/>
    <w:rsid w:val="21E2743B"/>
    <w:rsid w:val="220F7F8C"/>
    <w:rsid w:val="222D6B9C"/>
    <w:rsid w:val="225418B2"/>
    <w:rsid w:val="2268469D"/>
    <w:rsid w:val="22692CBB"/>
    <w:rsid w:val="226C5EBA"/>
    <w:rsid w:val="229C36C2"/>
    <w:rsid w:val="22C80B27"/>
    <w:rsid w:val="22CD0F59"/>
    <w:rsid w:val="22EE0C3C"/>
    <w:rsid w:val="230C7A96"/>
    <w:rsid w:val="23211EE9"/>
    <w:rsid w:val="238E6718"/>
    <w:rsid w:val="239A6122"/>
    <w:rsid w:val="23FC534D"/>
    <w:rsid w:val="240E2836"/>
    <w:rsid w:val="241D458E"/>
    <w:rsid w:val="2423778D"/>
    <w:rsid w:val="2426432C"/>
    <w:rsid w:val="242B03F0"/>
    <w:rsid w:val="249935AC"/>
    <w:rsid w:val="24E2726C"/>
    <w:rsid w:val="24FB7DC2"/>
    <w:rsid w:val="250C2BA0"/>
    <w:rsid w:val="251F61A7"/>
    <w:rsid w:val="2527288B"/>
    <w:rsid w:val="25396B3D"/>
    <w:rsid w:val="2584425C"/>
    <w:rsid w:val="259A18FD"/>
    <w:rsid w:val="259F2E44"/>
    <w:rsid w:val="25A20B86"/>
    <w:rsid w:val="25B16263"/>
    <w:rsid w:val="26031625"/>
    <w:rsid w:val="26147319"/>
    <w:rsid w:val="2615531D"/>
    <w:rsid w:val="262E5F76"/>
    <w:rsid w:val="26B97F35"/>
    <w:rsid w:val="26DF4F07"/>
    <w:rsid w:val="26FC7E22"/>
    <w:rsid w:val="2701416C"/>
    <w:rsid w:val="27376D42"/>
    <w:rsid w:val="2744001E"/>
    <w:rsid w:val="275F6968"/>
    <w:rsid w:val="2795508D"/>
    <w:rsid w:val="27F31225"/>
    <w:rsid w:val="28606E42"/>
    <w:rsid w:val="28660810"/>
    <w:rsid w:val="287C746C"/>
    <w:rsid w:val="28AD3976"/>
    <w:rsid w:val="28FC05AD"/>
    <w:rsid w:val="29171AD1"/>
    <w:rsid w:val="292C49EE"/>
    <w:rsid w:val="294F706C"/>
    <w:rsid w:val="29C74208"/>
    <w:rsid w:val="29F15C38"/>
    <w:rsid w:val="29F319B0"/>
    <w:rsid w:val="29F3428B"/>
    <w:rsid w:val="2A3A08D2"/>
    <w:rsid w:val="2A4E308A"/>
    <w:rsid w:val="2A720B27"/>
    <w:rsid w:val="2A833A40"/>
    <w:rsid w:val="2A9211C9"/>
    <w:rsid w:val="2ABA2B8B"/>
    <w:rsid w:val="2ACD2201"/>
    <w:rsid w:val="2ACF5F79"/>
    <w:rsid w:val="2B727241"/>
    <w:rsid w:val="2B7652C0"/>
    <w:rsid w:val="2B99791F"/>
    <w:rsid w:val="2BDA5C1C"/>
    <w:rsid w:val="2C152E22"/>
    <w:rsid w:val="2C165923"/>
    <w:rsid w:val="2C1A76C8"/>
    <w:rsid w:val="2C267E1B"/>
    <w:rsid w:val="2C372028"/>
    <w:rsid w:val="2C3A1413"/>
    <w:rsid w:val="2C840FE5"/>
    <w:rsid w:val="2C996E1A"/>
    <w:rsid w:val="2D2747C4"/>
    <w:rsid w:val="2DCA5054"/>
    <w:rsid w:val="2E1C3B15"/>
    <w:rsid w:val="2F081A5A"/>
    <w:rsid w:val="2F1403FE"/>
    <w:rsid w:val="2F4A14FC"/>
    <w:rsid w:val="2F4B1946"/>
    <w:rsid w:val="2F503401"/>
    <w:rsid w:val="2F7B4FA2"/>
    <w:rsid w:val="2FA866C8"/>
    <w:rsid w:val="2FEE50F3"/>
    <w:rsid w:val="305807BF"/>
    <w:rsid w:val="30590093"/>
    <w:rsid w:val="307849BD"/>
    <w:rsid w:val="307D1FD3"/>
    <w:rsid w:val="30E95A37"/>
    <w:rsid w:val="30F524B2"/>
    <w:rsid w:val="31321010"/>
    <w:rsid w:val="318D26EA"/>
    <w:rsid w:val="31E207C8"/>
    <w:rsid w:val="32002EBC"/>
    <w:rsid w:val="321921D0"/>
    <w:rsid w:val="323808A8"/>
    <w:rsid w:val="324B19B3"/>
    <w:rsid w:val="3264344B"/>
    <w:rsid w:val="32AB7818"/>
    <w:rsid w:val="339E473B"/>
    <w:rsid w:val="33AD497E"/>
    <w:rsid w:val="33BA52ED"/>
    <w:rsid w:val="33FA59E6"/>
    <w:rsid w:val="34675FDF"/>
    <w:rsid w:val="346B530B"/>
    <w:rsid w:val="34931DC5"/>
    <w:rsid w:val="34B14942"/>
    <w:rsid w:val="34B37AE2"/>
    <w:rsid w:val="34B82335"/>
    <w:rsid w:val="34FD1935"/>
    <w:rsid w:val="35004F81"/>
    <w:rsid w:val="3506258D"/>
    <w:rsid w:val="351F3659"/>
    <w:rsid w:val="35236CE5"/>
    <w:rsid w:val="3544284A"/>
    <w:rsid w:val="35753BC1"/>
    <w:rsid w:val="357A0D2B"/>
    <w:rsid w:val="359D0C08"/>
    <w:rsid w:val="35B439A1"/>
    <w:rsid w:val="3638061B"/>
    <w:rsid w:val="367B4678"/>
    <w:rsid w:val="36C721FA"/>
    <w:rsid w:val="36EF10A6"/>
    <w:rsid w:val="37563E0A"/>
    <w:rsid w:val="376C34BF"/>
    <w:rsid w:val="37762ED5"/>
    <w:rsid w:val="37D5281F"/>
    <w:rsid w:val="37D90437"/>
    <w:rsid w:val="37E24836"/>
    <w:rsid w:val="37F232A7"/>
    <w:rsid w:val="380341AD"/>
    <w:rsid w:val="3805122C"/>
    <w:rsid w:val="38193670"/>
    <w:rsid w:val="38196A9A"/>
    <w:rsid w:val="38213B8C"/>
    <w:rsid w:val="386C070B"/>
    <w:rsid w:val="38EA21D0"/>
    <w:rsid w:val="38F639A5"/>
    <w:rsid w:val="390E2362"/>
    <w:rsid w:val="391159AF"/>
    <w:rsid w:val="3911775D"/>
    <w:rsid w:val="39331DC9"/>
    <w:rsid w:val="39387084"/>
    <w:rsid w:val="393A3157"/>
    <w:rsid w:val="39534464"/>
    <w:rsid w:val="395F2BBE"/>
    <w:rsid w:val="39687C7A"/>
    <w:rsid w:val="39706B79"/>
    <w:rsid w:val="39A607ED"/>
    <w:rsid w:val="39B94734"/>
    <w:rsid w:val="3A12378C"/>
    <w:rsid w:val="3A1E65D5"/>
    <w:rsid w:val="3A4122C4"/>
    <w:rsid w:val="3ADD19D4"/>
    <w:rsid w:val="3AE96BE3"/>
    <w:rsid w:val="3AEE1C3B"/>
    <w:rsid w:val="3B2C6AD0"/>
    <w:rsid w:val="3B352B9D"/>
    <w:rsid w:val="3B547DD5"/>
    <w:rsid w:val="3B803F0F"/>
    <w:rsid w:val="3B9D5CA4"/>
    <w:rsid w:val="3BA0301A"/>
    <w:rsid w:val="3BCA54D9"/>
    <w:rsid w:val="3C5C5193"/>
    <w:rsid w:val="3C9F0D28"/>
    <w:rsid w:val="3CBE27E3"/>
    <w:rsid w:val="3CCA4AB6"/>
    <w:rsid w:val="3D1A7435"/>
    <w:rsid w:val="3D833ED6"/>
    <w:rsid w:val="3D8441F8"/>
    <w:rsid w:val="3D9F5C7F"/>
    <w:rsid w:val="3EA177D5"/>
    <w:rsid w:val="3EB412B6"/>
    <w:rsid w:val="3EB76FF8"/>
    <w:rsid w:val="3F033FEC"/>
    <w:rsid w:val="3F064912"/>
    <w:rsid w:val="3F2226C4"/>
    <w:rsid w:val="3F2521B4"/>
    <w:rsid w:val="3F7D0505"/>
    <w:rsid w:val="3FA7706D"/>
    <w:rsid w:val="403B320B"/>
    <w:rsid w:val="40416B7A"/>
    <w:rsid w:val="409B7AA2"/>
    <w:rsid w:val="40BC26A4"/>
    <w:rsid w:val="40E77DF5"/>
    <w:rsid w:val="411918A4"/>
    <w:rsid w:val="41742F7F"/>
    <w:rsid w:val="41856F3A"/>
    <w:rsid w:val="41A619AA"/>
    <w:rsid w:val="41E4174F"/>
    <w:rsid w:val="42002A64"/>
    <w:rsid w:val="420F4A55"/>
    <w:rsid w:val="423B3A9C"/>
    <w:rsid w:val="42647B9B"/>
    <w:rsid w:val="427A135F"/>
    <w:rsid w:val="42BF647C"/>
    <w:rsid w:val="42CA228A"/>
    <w:rsid w:val="42DC1773"/>
    <w:rsid w:val="43503578"/>
    <w:rsid w:val="436456F5"/>
    <w:rsid w:val="436A2A21"/>
    <w:rsid w:val="437B23A2"/>
    <w:rsid w:val="43B9111D"/>
    <w:rsid w:val="43E20BEA"/>
    <w:rsid w:val="44136A7F"/>
    <w:rsid w:val="4453331F"/>
    <w:rsid w:val="447471B6"/>
    <w:rsid w:val="450C7966"/>
    <w:rsid w:val="45633A36"/>
    <w:rsid w:val="456F5F37"/>
    <w:rsid w:val="45764C68"/>
    <w:rsid w:val="45C51FFB"/>
    <w:rsid w:val="46092BC1"/>
    <w:rsid w:val="462F3918"/>
    <w:rsid w:val="467B7919"/>
    <w:rsid w:val="469F77C2"/>
    <w:rsid w:val="46E028C2"/>
    <w:rsid w:val="47117494"/>
    <w:rsid w:val="475331F9"/>
    <w:rsid w:val="47583342"/>
    <w:rsid w:val="47A51084"/>
    <w:rsid w:val="47E14962"/>
    <w:rsid w:val="47EB386F"/>
    <w:rsid w:val="47F866B8"/>
    <w:rsid w:val="47F92430"/>
    <w:rsid w:val="48287C32"/>
    <w:rsid w:val="48677399"/>
    <w:rsid w:val="487A3958"/>
    <w:rsid w:val="487B2E45"/>
    <w:rsid w:val="48C27A5F"/>
    <w:rsid w:val="48C91D64"/>
    <w:rsid w:val="48CC4FC4"/>
    <w:rsid w:val="491174E8"/>
    <w:rsid w:val="497115E3"/>
    <w:rsid w:val="497D56D5"/>
    <w:rsid w:val="49B22896"/>
    <w:rsid w:val="49D22F38"/>
    <w:rsid w:val="4A2C2648"/>
    <w:rsid w:val="4A4D25BF"/>
    <w:rsid w:val="4A564CFF"/>
    <w:rsid w:val="4A5E47CC"/>
    <w:rsid w:val="4A677B24"/>
    <w:rsid w:val="4A69564B"/>
    <w:rsid w:val="4AAD2B10"/>
    <w:rsid w:val="4ADF3B5F"/>
    <w:rsid w:val="4AFD5D93"/>
    <w:rsid w:val="4B1063B8"/>
    <w:rsid w:val="4B5C6F5D"/>
    <w:rsid w:val="4B796544"/>
    <w:rsid w:val="4BCE772F"/>
    <w:rsid w:val="4BE614DC"/>
    <w:rsid w:val="4BE64A79"/>
    <w:rsid w:val="4C8942F9"/>
    <w:rsid w:val="4CA26BF2"/>
    <w:rsid w:val="4CED0E58"/>
    <w:rsid w:val="4D1F46E6"/>
    <w:rsid w:val="4D426699"/>
    <w:rsid w:val="4D4F335C"/>
    <w:rsid w:val="4D55153E"/>
    <w:rsid w:val="4D5C3245"/>
    <w:rsid w:val="4D7F5185"/>
    <w:rsid w:val="4D8D5282"/>
    <w:rsid w:val="4DD2544B"/>
    <w:rsid w:val="4EA824BA"/>
    <w:rsid w:val="4EFD59E3"/>
    <w:rsid w:val="4F0D39EC"/>
    <w:rsid w:val="4FFF3584"/>
    <w:rsid w:val="500E0183"/>
    <w:rsid w:val="502E4D3E"/>
    <w:rsid w:val="50CC0529"/>
    <w:rsid w:val="50CD359C"/>
    <w:rsid w:val="510F2848"/>
    <w:rsid w:val="511A4028"/>
    <w:rsid w:val="513A1AEF"/>
    <w:rsid w:val="5164091A"/>
    <w:rsid w:val="518E5997"/>
    <w:rsid w:val="519D207E"/>
    <w:rsid w:val="51A451BA"/>
    <w:rsid w:val="51B01DB1"/>
    <w:rsid w:val="51DA5080"/>
    <w:rsid w:val="52553F38"/>
    <w:rsid w:val="527857FE"/>
    <w:rsid w:val="52AF02BB"/>
    <w:rsid w:val="52CD5231"/>
    <w:rsid w:val="52EC6E19"/>
    <w:rsid w:val="5369498A"/>
    <w:rsid w:val="536C1D08"/>
    <w:rsid w:val="53BD388D"/>
    <w:rsid w:val="53E421E6"/>
    <w:rsid w:val="53E45D42"/>
    <w:rsid w:val="53E67D0C"/>
    <w:rsid w:val="54232D0E"/>
    <w:rsid w:val="5452714F"/>
    <w:rsid w:val="54AD6A7C"/>
    <w:rsid w:val="54CF69F2"/>
    <w:rsid w:val="54E35FFA"/>
    <w:rsid w:val="551161E5"/>
    <w:rsid w:val="552D1C3E"/>
    <w:rsid w:val="553625CD"/>
    <w:rsid w:val="554E426F"/>
    <w:rsid w:val="55611C5B"/>
    <w:rsid w:val="5563713A"/>
    <w:rsid w:val="55855303"/>
    <w:rsid w:val="55A61974"/>
    <w:rsid w:val="55C4367B"/>
    <w:rsid w:val="55DC2BDF"/>
    <w:rsid w:val="55F34962"/>
    <w:rsid w:val="56173B78"/>
    <w:rsid w:val="561D378D"/>
    <w:rsid w:val="56905D0D"/>
    <w:rsid w:val="56F21DD8"/>
    <w:rsid w:val="56F21ED5"/>
    <w:rsid w:val="57160908"/>
    <w:rsid w:val="573123EA"/>
    <w:rsid w:val="57776ECD"/>
    <w:rsid w:val="578828A1"/>
    <w:rsid w:val="57C02622"/>
    <w:rsid w:val="57EA5333"/>
    <w:rsid w:val="57EE53E1"/>
    <w:rsid w:val="58006EC2"/>
    <w:rsid w:val="584A6390"/>
    <w:rsid w:val="5894325F"/>
    <w:rsid w:val="58987708"/>
    <w:rsid w:val="589A61AD"/>
    <w:rsid w:val="58B90833"/>
    <w:rsid w:val="58C83E84"/>
    <w:rsid w:val="58F00CE5"/>
    <w:rsid w:val="59015C6F"/>
    <w:rsid w:val="59287235"/>
    <w:rsid w:val="59372DB8"/>
    <w:rsid w:val="593B6ECF"/>
    <w:rsid w:val="59D71162"/>
    <w:rsid w:val="5A002CD9"/>
    <w:rsid w:val="5A0354BA"/>
    <w:rsid w:val="5A2F00B6"/>
    <w:rsid w:val="5A526174"/>
    <w:rsid w:val="5A584D94"/>
    <w:rsid w:val="5A9658BC"/>
    <w:rsid w:val="5B242EC8"/>
    <w:rsid w:val="5B94004E"/>
    <w:rsid w:val="5BA34735"/>
    <w:rsid w:val="5BAA5AC3"/>
    <w:rsid w:val="5BF87388"/>
    <w:rsid w:val="5C27405A"/>
    <w:rsid w:val="5C642116"/>
    <w:rsid w:val="5C936557"/>
    <w:rsid w:val="5D0104EC"/>
    <w:rsid w:val="5D254981"/>
    <w:rsid w:val="5D754FD6"/>
    <w:rsid w:val="5D885990"/>
    <w:rsid w:val="5D924BD1"/>
    <w:rsid w:val="5D9C143B"/>
    <w:rsid w:val="5DDB6408"/>
    <w:rsid w:val="5E033269"/>
    <w:rsid w:val="5E0D6B87"/>
    <w:rsid w:val="5E196F30"/>
    <w:rsid w:val="5EB953EE"/>
    <w:rsid w:val="5ECE3876"/>
    <w:rsid w:val="5EE8582B"/>
    <w:rsid w:val="5F061262"/>
    <w:rsid w:val="5F07227F"/>
    <w:rsid w:val="5F074FDA"/>
    <w:rsid w:val="5F2E07B9"/>
    <w:rsid w:val="5F816B3B"/>
    <w:rsid w:val="5F8959EF"/>
    <w:rsid w:val="60017C7C"/>
    <w:rsid w:val="600D5D38"/>
    <w:rsid w:val="60265228"/>
    <w:rsid w:val="60742311"/>
    <w:rsid w:val="607E5E40"/>
    <w:rsid w:val="60B028AE"/>
    <w:rsid w:val="60C02F06"/>
    <w:rsid w:val="60C969EB"/>
    <w:rsid w:val="61163327"/>
    <w:rsid w:val="61204F0E"/>
    <w:rsid w:val="612E62A0"/>
    <w:rsid w:val="618A5EFC"/>
    <w:rsid w:val="618D5B9D"/>
    <w:rsid w:val="62234015"/>
    <w:rsid w:val="623832ED"/>
    <w:rsid w:val="625D388F"/>
    <w:rsid w:val="62755A95"/>
    <w:rsid w:val="62920D36"/>
    <w:rsid w:val="629E07A7"/>
    <w:rsid w:val="62E47B0C"/>
    <w:rsid w:val="6300421A"/>
    <w:rsid w:val="63041F5D"/>
    <w:rsid w:val="632E6FDA"/>
    <w:rsid w:val="633350A1"/>
    <w:rsid w:val="634427C5"/>
    <w:rsid w:val="634D7265"/>
    <w:rsid w:val="6372753B"/>
    <w:rsid w:val="63870498"/>
    <w:rsid w:val="63C758C7"/>
    <w:rsid w:val="63DD3261"/>
    <w:rsid w:val="64032214"/>
    <w:rsid w:val="64095351"/>
    <w:rsid w:val="64542A70"/>
    <w:rsid w:val="64564FAD"/>
    <w:rsid w:val="647629E6"/>
    <w:rsid w:val="6479457A"/>
    <w:rsid w:val="64C42DBE"/>
    <w:rsid w:val="64EA6F30"/>
    <w:rsid w:val="64FD4BA8"/>
    <w:rsid w:val="652A4A4F"/>
    <w:rsid w:val="657723F4"/>
    <w:rsid w:val="657F58CB"/>
    <w:rsid w:val="65A753BA"/>
    <w:rsid w:val="65C07C91"/>
    <w:rsid w:val="65CB6D62"/>
    <w:rsid w:val="65E16585"/>
    <w:rsid w:val="66044022"/>
    <w:rsid w:val="663D0055"/>
    <w:rsid w:val="668C09F4"/>
    <w:rsid w:val="66C11F13"/>
    <w:rsid w:val="66F422E8"/>
    <w:rsid w:val="66F57C08"/>
    <w:rsid w:val="671D539B"/>
    <w:rsid w:val="6735526F"/>
    <w:rsid w:val="67672ABA"/>
    <w:rsid w:val="679F29F9"/>
    <w:rsid w:val="67A1024B"/>
    <w:rsid w:val="67C915A2"/>
    <w:rsid w:val="67CE160F"/>
    <w:rsid w:val="67D16A8D"/>
    <w:rsid w:val="67E660D5"/>
    <w:rsid w:val="682B6591"/>
    <w:rsid w:val="686E7CE6"/>
    <w:rsid w:val="68BC5EB7"/>
    <w:rsid w:val="68E343C2"/>
    <w:rsid w:val="68FD7CEF"/>
    <w:rsid w:val="69141D36"/>
    <w:rsid w:val="691B0000"/>
    <w:rsid w:val="691B3DD3"/>
    <w:rsid w:val="694320DB"/>
    <w:rsid w:val="69967687"/>
    <w:rsid w:val="69BA3375"/>
    <w:rsid w:val="69D06B49"/>
    <w:rsid w:val="69D63F27"/>
    <w:rsid w:val="69EF2CE2"/>
    <w:rsid w:val="6A237912"/>
    <w:rsid w:val="6A8E65B0"/>
    <w:rsid w:val="6AAF0A00"/>
    <w:rsid w:val="6AF639A0"/>
    <w:rsid w:val="6B036F9E"/>
    <w:rsid w:val="6B1A6AAD"/>
    <w:rsid w:val="6B301415"/>
    <w:rsid w:val="6B317D8C"/>
    <w:rsid w:val="6B5D1205"/>
    <w:rsid w:val="6B767770"/>
    <w:rsid w:val="6B8508D3"/>
    <w:rsid w:val="6B850FC8"/>
    <w:rsid w:val="6B984C4B"/>
    <w:rsid w:val="6BA43B71"/>
    <w:rsid w:val="6BA633A5"/>
    <w:rsid w:val="6BB85A46"/>
    <w:rsid w:val="6BC93BC7"/>
    <w:rsid w:val="6BE2382F"/>
    <w:rsid w:val="6C02598B"/>
    <w:rsid w:val="6C205100"/>
    <w:rsid w:val="6C97743F"/>
    <w:rsid w:val="6D4438E4"/>
    <w:rsid w:val="6D631F76"/>
    <w:rsid w:val="6DAC7479"/>
    <w:rsid w:val="6DEC5AC7"/>
    <w:rsid w:val="6DEC629C"/>
    <w:rsid w:val="6DFA005C"/>
    <w:rsid w:val="6E1A0886"/>
    <w:rsid w:val="6E201C15"/>
    <w:rsid w:val="6EA24817"/>
    <w:rsid w:val="6EA45A91"/>
    <w:rsid w:val="6EFC1D3A"/>
    <w:rsid w:val="6F1B2B08"/>
    <w:rsid w:val="6F5558EE"/>
    <w:rsid w:val="6F854425"/>
    <w:rsid w:val="6FF21C22"/>
    <w:rsid w:val="701A44B3"/>
    <w:rsid w:val="7045295A"/>
    <w:rsid w:val="704868EB"/>
    <w:rsid w:val="70587444"/>
    <w:rsid w:val="70B74F11"/>
    <w:rsid w:val="710456E6"/>
    <w:rsid w:val="710475CC"/>
    <w:rsid w:val="712301F8"/>
    <w:rsid w:val="713954C7"/>
    <w:rsid w:val="718D262E"/>
    <w:rsid w:val="71EB5B2F"/>
    <w:rsid w:val="724E4FA2"/>
    <w:rsid w:val="725C58D5"/>
    <w:rsid w:val="72874010"/>
    <w:rsid w:val="72A57A8A"/>
    <w:rsid w:val="72FA6ED8"/>
    <w:rsid w:val="73A34E7A"/>
    <w:rsid w:val="73F21772"/>
    <w:rsid w:val="744C72C0"/>
    <w:rsid w:val="74561EEC"/>
    <w:rsid w:val="74640AAD"/>
    <w:rsid w:val="747F3978"/>
    <w:rsid w:val="74AF1614"/>
    <w:rsid w:val="75104791"/>
    <w:rsid w:val="75507BBA"/>
    <w:rsid w:val="757271FA"/>
    <w:rsid w:val="7598178A"/>
    <w:rsid w:val="75B0387E"/>
    <w:rsid w:val="75BF7F65"/>
    <w:rsid w:val="75C80BC8"/>
    <w:rsid w:val="75E2400C"/>
    <w:rsid w:val="75F113E8"/>
    <w:rsid w:val="762F6E99"/>
    <w:rsid w:val="76561E9D"/>
    <w:rsid w:val="76634339"/>
    <w:rsid w:val="76F01BD6"/>
    <w:rsid w:val="77334767"/>
    <w:rsid w:val="77351A32"/>
    <w:rsid w:val="77416599"/>
    <w:rsid w:val="77452DDC"/>
    <w:rsid w:val="775B5A6C"/>
    <w:rsid w:val="77653DD6"/>
    <w:rsid w:val="777A4144"/>
    <w:rsid w:val="777E5B62"/>
    <w:rsid w:val="77822286"/>
    <w:rsid w:val="77A85155"/>
    <w:rsid w:val="77C50933"/>
    <w:rsid w:val="77E1705F"/>
    <w:rsid w:val="77F75794"/>
    <w:rsid w:val="77FC495B"/>
    <w:rsid w:val="780764A7"/>
    <w:rsid w:val="78436C2C"/>
    <w:rsid w:val="78581291"/>
    <w:rsid w:val="786B1CDE"/>
    <w:rsid w:val="786F7A21"/>
    <w:rsid w:val="789A0377"/>
    <w:rsid w:val="78C42189"/>
    <w:rsid w:val="79574C11"/>
    <w:rsid w:val="79863274"/>
    <w:rsid w:val="79B767AE"/>
    <w:rsid w:val="79E41D48"/>
    <w:rsid w:val="79E7016D"/>
    <w:rsid w:val="79FD2E0A"/>
    <w:rsid w:val="7A150154"/>
    <w:rsid w:val="7A236D15"/>
    <w:rsid w:val="7A2C2761"/>
    <w:rsid w:val="7A3C1B84"/>
    <w:rsid w:val="7A6115EB"/>
    <w:rsid w:val="7A9D6AC7"/>
    <w:rsid w:val="7ACA7190"/>
    <w:rsid w:val="7AD26045"/>
    <w:rsid w:val="7AE82A5D"/>
    <w:rsid w:val="7AFF0A52"/>
    <w:rsid w:val="7B02692A"/>
    <w:rsid w:val="7B136D89"/>
    <w:rsid w:val="7B7A1763"/>
    <w:rsid w:val="7BA67F7A"/>
    <w:rsid w:val="7BC049B4"/>
    <w:rsid w:val="7BCC0CE6"/>
    <w:rsid w:val="7BF3734E"/>
    <w:rsid w:val="7C084414"/>
    <w:rsid w:val="7C176405"/>
    <w:rsid w:val="7C400C4D"/>
    <w:rsid w:val="7C480CB4"/>
    <w:rsid w:val="7C4C34AE"/>
    <w:rsid w:val="7C5055B0"/>
    <w:rsid w:val="7C605FFE"/>
    <w:rsid w:val="7C766979"/>
    <w:rsid w:val="7C7C50AF"/>
    <w:rsid w:val="7C890B90"/>
    <w:rsid w:val="7CBF4C6C"/>
    <w:rsid w:val="7CD10CAA"/>
    <w:rsid w:val="7CDB7433"/>
    <w:rsid w:val="7D1172F8"/>
    <w:rsid w:val="7D40373A"/>
    <w:rsid w:val="7D5B0573"/>
    <w:rsid w:val="7DA124C2"/>
    <w:rsid w:val="7DD276AF"/>
    <w:rsid w:val="7DDD4884"/>
    <w:rsid w:val="7DE90CFD"/>
    <w:rsid w:val="7E8B6C36"/>
    <w:rsid w:val="7EA3317E"/>
    <w:rsid w:val="7EC50D5E"/>
    <w:rsid w:val="7EF74930"/>
    <w:rsid w:val="7F464805"/>
    <w:rsid w:val="7FD768A0"/>
    <w:rsid w:val="86FDCEAD"/>
    <w:rsid w:val="AAFED5FF"/>
    <w:rsid w:val="BA7B23C6"/>
    <w:rsid w:val="BFFC45CF"/>
    <w:rsid w:val="F6591F21"/>
    <w:rsid w:val="F9F295A6"/>
    <w:rsid w:val="FEF5F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qFormat="1" w:uiPriority="99" w:name="HTML Cite" w:locked="1"/>
    <w:lsdException w:qFormat="1" w:uiPriority="99" w:name="HTML Code" w:locked="1"/>
    <w:lsdException w:qFormat="1" w:uiPriority="99" w:name="HTML Definition" w:locked="1"/>
    <w:lsdException w:qFormat="1"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qFormat="1"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2" w:firstLineChars="20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autoRedefine/>
    <w:qFormat/>
    <w:uiPriority w:val="99"/>
    <w:pPr>
      <w:keepNext/>
      <w:keepLines/>
      <w:snapToGrid w:val="0"/>
      <w:spacing w:before="120" w:after="120"/>
      <w:ind w:firstLine="0" w:firstLineChars="0"/>
      <w:jc w:val="center"/>
      <w:outlineLvl w:val="0"/>
    </w:pPr>
    <w:rPr>
      <w:rFonts w:eastAsia="方正小标宋简体"/>
      <w:kern w:val="44"/>
      <w:sz w:val="44"/>
      <w:szCs w:val="24"/>
    </w:rPr>
  </w:style>
  <w:style w:type="paragraph" w:styleId="3">
    <w:name w:val="heading 2"/>
    <w:basedOn w:val="1"/>
    <w:next w:val="1"/>
    <w:link w:val="25"/>
    <w:autoRedefine/>
    <w:qFormat/>
    <w:uiPriority w:val="99"/>
    <w:pPr>
      <w:keepNext/>
      <w:keepLines/>
      <w:snapToGrid w:val="0"/>
      <w:spacing w:before="120" w:after="120"/>
      <w:ind w:firstLine="0" w:firstLineChars="0"/>
      <w:outlineLvl w:val="1"/>
    </w:pPr>
    <w:rPr>
      <w:rFonts w:ascii="Arial" w:hAnsi="Arial" w:eastAsia="微软雅黑 Light"/>
      <w:szCs w:val="24"/>
    </w:rPr>
  </w:style>
  <w:style w:type="paragraph" w:styleId="4">
    <w:name w:val="heading 3"/>
    <w:basedOn w:val="1"/>
    <w:next w:val="1"/>
    <w:link w:val="24"/>
    <w:qFormat/>
    <w:uiPriority w:val="99"/>
    <w:pPr>
      <w:keepNext/>
      <w:keepLines/>
      <w:spacing w:before="120" w:after="120"/>
      <w:ind w:firstLine="0" w:firstLineChars="0"/>
      <w:outlineLvl w:val="2"/>
    </w:pPr>
    <w:rPr>
      <w:rFonts w:eastAsia="楷体"/>
      <w:b/>
      <w:bCs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semiHidden/>
    <w:unhideWhenUsed/>
    <w:qFormat/>
    <w:locked/>
    <w:uiPriority w:val="99"/>
    <w:pPr>
      <w:jc w:val="left"/>
    </w:pPr>
  </w:style>
  <w:style w:type="paragraph" w:styleId="6">
    <w:name w:val="Balloon Text"/>
    <w:basedOn w:val="1"/>
    <w:link w:val="26"/>
    <w:qFormat/>
    <w:uiPriority w:val="99"/>
    <w:rPr>
      <w:sz w:val="18"/>
      <w:szCs w:val="18"/>
    </w:rPr>
  </w:style>
  <w:style w:type="paragraph" w:styleId="7">
    <w:name w:val="footer"/>
    <w:basedOn w:val="1"/>
    <w:link w:val="2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autoRedefine/>
    <w:qFormat/>
    <w:uiPriority w:val="99"/>
    <w:rPr>
      <w:rFonts w:ascii="Calibri" w:hAnsi="Calibri" w:eastAsia="楷体" w:cs="Times New Roman"/>
      <w:bCs/>
      <w:sz w:val="32"/>
    </w:rPr>
  </w:style>
  <w:style w:type="character" w:styleId="14">
    <w:name w:val="page number"/>
    <w:autoRedefine/>
    <w:qFormat/>
    <w:uiPriority w:val="99"/>
    <w:rPr>
      <w:rFonts w:cs="Times New Roman"/>
    </w:rPr>
  </w:style>
  <w:style w:type="character" w:styleId="15">
    <w:name w:val="FollowedHyperlink"/>
    <w:autoRedefine/>
    <w:qFormat/>
    <w:uiPriority w:val="99"/>
    <w:rPr>
      <w:rFonts w:cs="Times New Roman"/>
      <w:color w:val="800080"/>
      <w:sz w:val="21"/>
      <w:szCs w:val="21"/>
      <w:u w:val="none"/>
    </w:rPr>
  </w:style>
  <w:style w:type="character" w:styleId="16">
    <w:name w:val="Emphasis"/>
    <w:basedOn w:val="12"/>
    <w:autoRedefine/>
    <w:qFormat/>
    <w:uiPriority w:val="0"/>
  </w:style>
  <w:style w:type="character" w:styleId="17">
    <w:name w:val="HTML Definition"/>
    <w:basedOn w:val="12"/>
    <w:semiHidden/>
    <w:unhideWhenUsed/>
    <w:qFormat/>
    <w:locked/>
    <w:uiPriority w:val="99"/>
  </w:style>
  <w:style w:type="character" w:styleId="18">
    <w:name w:val="HTML Variable"/>
    <w:basedOn w:val="12"/>
    <w:autoRedefine/>
    <w:semiHidden/>
    <w:unhideWhenUsed/>
    <w:qFormat/>
    <w:locked/>
    <w:uiPriority w:val="99"/>
  </w:style>
  <w:style w:type="character" w:styleId="19">
    <w:name w:val="Hyperlink"/>
    <w:autoRedefine/>
    <w:qFormat/>
    <w:uiPriority w:val="99"/>
    <w:rPr>
      <w:rFonts w:cs="Times New Roman"/>
      <w:color w:val="0000FF"/>
      <w:sz w:val="21"/>
      <w:szCs w:val="21"/>
      <w:u w:val="none"/>
    </w:rPr>
  </w:style>
  <w:style w:type="character" w:styleId="20">
    <w:name w:val="HTML Code"/>
    <w:basedOn w:val="12"/>
    <w:autoRedefine/>
    <w:semiHidden/>
    <w:unhideWhenUsed/>
    <w:qFormat/>
    <w:locked/>
    <w:uiPriority w:val="99"/>
    <w:rPr>
      <w:rFonts w:ascii="Courier New" w:hAnsi="Courier New"/>
      <w:color w:val="E83E8C"/>
      <w:sz w:val="21"/>
      <w:szCs w:val="21"/>
    </w:rPr>
  </w:style>
  <w:style w:type="character" w:styleId="21">
    <w:name w:val="HTML Cite"/>
    <w:basedOn w:val="12"/>
    <w:autoRedefine/>
    <w:semiHidden/>
    <w:unhideWhenUsed/>
    <w:qFormat/>
    <w:locked/>
    <w:uiPriority w:val="99"/>
  </w:style>
  <w:style w:type="character" w:styleId="22">
    <w:name w:val="HTML Keyboard"/>
    <w:basedOn w:val="12"/>
    <w:autoRedefine/>
    <w:semiHidden/>
    <w:unhideWhenUsed/>
    <w:qFormat/>
    <w:locked/>
    <w:uiPriority w:val="99"/>
    <w:rPr>
      <w:rFonts w:ascii="Courier New" w:hAnsi="Courier New"/>
      <w:color w:val="FFFFFF"/>
      <w:sz w:val="21"/>
      <w:szCs w:val="21"/>
      <w:shd w:val="clear" w:color="auto" w:fill="212529"/>
    </w:rPr>
  </w:style>
  <w:style w:type="character" w:customStyle="1" w:styleId="23">
    <w:name w:val="标题 1 Char"/>
    <w:link w:val="2"/>
    <w:autoRedefine/>
    <w:qFormat/>
    <w:locked/>
    <w:uiPriority w:val="99"/>
    <w:rPr>
      <w:rFonts w:ascii="Calibri" w:hAnsi="Calibri" w:eastAsia="方正小标宋简体" w:cs="Times New Roman"/>
      <w:kern w:val="44"/>
      <w:sz w:val="24"/>
      <w:szCs w:val="24"/>
    </w:rPr>
  </w:style>
  <w:style w:type="character" w:customStyle="1" w:styleId="24">
    <w:name w:val="标题 3 Char"/>
    <w:link w:val="4"/>
    <w:autoRedefine/>
    <w:semiHidden/>
    <w:qFormat/>
    <w:locked/>
    <w:uiPriority w:val="99"/>
    <w:rPr>
      <w:rFonts w:ascii="宋体" w:hAnsi="宋体" w:eastAsia="楷体" w:cs="Times New Roman"/>
      <w:b/>
      <w:bCs/>
      <w:kern w:val="0"/>
      <w:sz w:val="32"/>
      <w:szCs w:val="32"/>
    </w:rPr>
  </w:style>
  <w:style w:type="character" w:customStyle="1" w:styleId="25">
    <w:name w:val="标题 2 Char"/>
    <w:link w:val="3"/>
    <w:autoRedefine/>
    <w:qFormat/>
    <w:locked/>
    <w:uiPriority w:val="99"/>
    <w:rPr>
      <w:rFonts w:ascii="Arial" w:hAnsi="Arial" w:eastAsia="微软雅黑 Light" w:cs="Times New Roman"/>
      <w:sz w:val="24"/>
      <w:szCs w:val="24"/>
    </w:rPr>
  </w:style>
  <w:style w:type="character" w:customStyle="1" w:styleId="26">
    <w:name w:val="批注框文本 Char"/>
    <w:link w:val="6"/>
    <w:qFormat/>
    <w:locked/>
    <w:uiPriority w:val="99"/>
    <w:rPr>
      <w:rFonts w:eastAsia="仿宋" w:cs="Times New Roman"/>
      <w:kern w:val="2"/>
      <w:sz w:val="18"/>
      <w:szCs w:val="18"/>
    </w:rPr>
  </w:style>
  <w:style w:type="character" w:customStyle="1" w:styleId="27">
    <w:name w:val="页脚 Char"/>
    <w:link w:val="7"/>
    <w:qFormat/>
    <w:locked/>
    <w:uiPriority w:val="99"/>
    <w:rPr>
      <w:rFonts w:eastAsia="仿宋" w:cs="Times New Roman"/>
      <w:kern w:val="2"/>
      <w:sz w:val="18"/>
      <w:szCs w:val="18"/>
    </w:rPr>
  </w:style>
  <w:style w:type="character" w:customStyle="1" w:styleId="28">
    <w:name w:val="页眉 Char"/>
    <w:link w:val="8"/>
    <w:autoRedefine/>
    <w:qFormat/>
    <w:locked/>
    <w:uiPriority w:val="99"/>
    <w:rPr>
      <w:rFonts w:eastAsia="仿宋" w:cs="Times New Roman"/>
      <w:kern w:val="2"/>
      <w:sz w:val="18"/>
      <w:szCs w:val="18"/>
    </w:rPr>
  </w:style>
  <w:style w:type="paragraph" w:customStyle="1" w:styleId="29">
    <w:name w:val="整改措施"/>
    <w:basedOn w:val="1"/>
    <w:autoRedefine/>
    <w:qFormat/>
    <w:uiPriority w:val="99"/>
    <w:pPr>
      <w:spacing w:beforeLines="50" w:afterLines="50"/>
      <w:ind w:firstLine="880"/>
    </w:pPr>
    <w:rPr>
      <w:rFonts w:ascii="宋体" w:hAnsi="宋体" w:eastAsia="楷体"/>
    </w:rPr>
  </w:style>
  <w:style w:type="character" w:customStyle="1" w:styleId="30">
    <w:name w:val="bsharetext"/>
    <w:autoRedefine/>
    <w:qFormat/>
    <w:uiPriority w:val="99"/>
    <w:rPr>
      <w:rFonts w:cs="Times New Roman"/>
    </w:rPr>
  </w:style>
  <w:style w:type="table" w:customStyle="1" w:styleId="31">
    <w:name w:val="网格型1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List Paragraph"/>
    <w:basedOn w:val="1"/>
    <w:autoRedefine/>
    <w:qFormat/>
    <w:uiPriority w:val="99"/>
    <w:pPr>
      <w:ind w:firstLine="420"/>
    </w:pPr>
  </w:style>
  <w:style w:type="character" w:customStyle="1" w:styleId="33">
    <w:name w:val="nc-lang-cnt"/>
    <w:basedOn w:val="12"/>
    <w:autoRedefine/>
    <w:qFormat/>
    <w:uiPriority w:val="0"/>
  </w:style>
  <w:style w:type="character" w:customStyle="1" w:styleId="34">
    <w:name w:val="nc-lang-cnt1"/>
    <w:basedOn w:val="12"/>
    <w:autoRedefine/>
    <w:qFormat/>
    <w:uiPriority w:val="0"/>
  </w:style>
  <w:style w:type="character" w:customStyle="1" w:styleId="35">
    <w:name w:val="nc-lang-cnt2"/>
    <w:basedOn w:val="12"/>
    <w:autoRedefine/>
    <w:qFormat/>
    <w:uiPriority w:val="0"/>
  </w:style>
  <w:style w:type="character" w:customStyle="1" w:styleId="36">
    <w:name w:val="nc-lang-cnt3"/>
    <w:basedOn w:val="12"/>
    <w:autoRedefine/>
    <w:qFormat/>
    <w:uiPriority w:val="0"/>
    <w:rPr>
      <w:rFonts w:hint="cs"/>
      <w:rtl/>
    </w:rPr>
  </w:style>
  <w:style w:type="character" w:customStyle="1" w:styleId="37">
    <w:name w:val="nc-lang-cnt4"/>
    <w:basedOn w:val="12"/>
    <w:autoRedefine/>
    <w:qFormat/>
    <w:uiPriority w:val="0"/>
    <w:rPr>
      <w:rFonts w:hint="cs"/>
      <w:rtl/>
    </w:rPr>
  </w:style>
  <w:style w:type="character" w:customStyle="1" w:styleId="38">
    <w:name w:val="nc-lang-cnt5"/>
    <w:basedOn w:val="12"/>
    <w:autoRedefine/>
    <w:qFormat/>
    <w:uiPriority w:val="0"/>
    <w:rPr>
      <w:rFonts w:hint="cs"/>
      <w:rtl/>
    </w:rPr>
  </w:style>
  <w:style w:type="character" w:customStyle="1" w:styleId="39">
    <w:name w:val="nc-lang-cnt6"/>
    <w:basedOn w:val="12"/>
    <w:autoRedefine/>
    <w:qFormat/>
    <w:uiPriority w:val="0"/>
    <w:rPr>
      <w:rFonts w:hint="cs"/>
      <w:rtl/>
    </w:rPr>
  </w:style>
  <w:style w:type="character" w:customStyle="1" w:styleId="40">
    <w:name w:val="layui-this"/>
    <w:basedOn w:val="12"/>
    <w:autoRedefine/>
    <w:qFormat/>
    <w:uiPriority w:val="0"/>
    <w:rPr>
      <w:bdr w:val="single" w:color="EEEEEE" w:sz="6" w:space="0"/>
      <w:shd w:val="clear" w:color="auto" w:fill="FFFFFF"/>
    </w:rPr>
  </w:style>
  <w:style w:type="character" w:customStyle="1" w:styleId="41">
    <w:name w:val="first-child"/>
    <w:basedOn w:val="12"/>
    <w:autoRedefine/>
    <w:qFormat/>
    <w:uiPriority w:val="0"/>
  </w:style>
  <w:style w:type="character" w:customStyle="1" w:styleId="42">
    <w:name w:val="txt"/>
    <w:basedOn w:val="12"/>
    <w:autoRedefine/>
    <w:qFormat/>
    <w:uiPriority w:val="0"/>
  </w:style>
  <w:style w:type="character" w:customStyle="1" w:styleId="43">
    <w:name w:val="txt1"/>
    <w:basedOn w:val="12"/>
    <w:autoRedefine/>
    <w:qFormat/>
    <w:uiPriority w:val="0"/>
  </w:style>
  <w:style w:type="character" w:customStyle="1" w:styleId="44">
    <w:name w:val="hover"/>
    <w:basedOn w:val="12"/>
    <w:autoRedefine/>
    <w:qFormat/>
    <w:uiPriority w:val="0"/>
    <w:rPr>
      <w:color w:val="315EFB"/>
    </w:rPr>
  </w:style>
  <w:style w:type="character" w:customStyle="1" w:styleId="45">
    <w:name w:val="hover1"/>
    <w:basedOn w:val="12"/>
    <w:autoRedefine/>
    <w:qFormat/>
    <w:uiPriority w:val="0"/>
    <w:rPr>
      <w:color w:val="315EFB"/>
    </w:rPr>
  </w:style>
  <w:style w:type="character" w:customStyle="1" w:styleId="46">
    <w:name w:val="hover2"/>
    <w:basedOn w:val="12"/>
    <w:autoRedefine/>
    <w:qFormat/>
    <w:uiPriority w:val="0"/>
  </w:style>
  <w:style w:type="character" w:customStyle="1" w:styleId="47">
    <w:name w:val="c-icon28"/>
    <w:basedOn w:val="12"/>
    <w:autoRedefine/>
    <w:qFormat/>
    <w:uiPriority w:val="0"/>
  </w:style>
  <w:style w:type="character" w:customStyle="1" w:styleId="48">
    <w:name w:val="content-right_8zs401"/>
    <w:basedOn w:val="1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1037</Words>
  <Characters>5912</Characters>
  <Lines>49</Lines>
  <Paragraphs>13</Paragraphs>
  <TotalTime>37</TotalTime>
  <ScaleCrop>false</ScaleCrop>
  <LinksUpToDate>false</LinksUpToDate>
  <CharactersWithSpaces>6936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2022-11-28T19:28:00Z</dcterms:created>
  <dc:creator>杨永红1384612468</dc:creator>
  <cp:lastModifiedBy>小强</cp:lastModifiedBy>
  <cp:lastPrinted>2023-12-07T09:34:00Z</cp:lastPrinted>
  <dcterms:modified xsi:type="dcterms:W3CDTF">2023-12-26T10:31:03Z</dcterms:modified>
  <dc:title>关于审议局所属事业单位2022年度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C6256F168906402593A11FB0A24CFC42</vt:lpwstr>
  </property>
</Properties>
</file>